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机电技术系2016-2021教学研究成果</w:t>
      </w:r>
    </w:p>
    <w:p>
      <w:pPr>
        <w:ind w:firstLine="630" w:firstLineChars="3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2016-2021年论文发表</w:t>
      </w:r>
    </w:p>
    <w:tbl>
      <w:tblPr>
        <w:tblW w:w="915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960"/>
        <w:gridCol w:w="3036"/>
        <w:gridCol w:w="2280"/>
        <w:gridCol w:w="19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论文标题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期刊名称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期刊CN号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朱亦新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关于机械设计与制造专业理实一体化课程教学改革的研究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当代教育实践与教学研究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CN13-9000/G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宗冬芳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齿轮传动效率的各种影响因素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现代职业教育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CN14-1381/G4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傅凯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高精度表面车削加工与夹具设计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科技创新与应用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CN23-1581/G3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陈长青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基于CAXA的水果盘模具分模及数控加工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CN50-9230/G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陈长青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“博约”读书会活动总结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小作家选刊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CN22-1329/I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郭自庆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连臂零件工装夹具设计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科技创新与应用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CN23-1581/G3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郭自庆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数车车床盘类零件工装夹具设计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科技创新与应用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CN23-1581/G3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郭自庆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学生管理的心里学智慧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好家长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CN32-1616/G0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王贺石（第一作者）李楚楚（第二作者）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对德育实践的一点思考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教育科学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CN50-9207/G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李楚楚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分层德育主题班会中中职院校德育新模式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CN50-9238/G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王贺石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社会主义核心价值观视野下的中职理想教育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CN50-9230/G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论文标题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期刊名称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期刊CN号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吴亦滨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基于专业特点的学生管理工作--以高职机电专业为例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新智慧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CN42-1770/C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潘益民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浅谈如何避免师生冲突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新校园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CN37-1458/C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冯昊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技师学院产学研一体化项目探索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科技创新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CN11-5640/N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冯昊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数控铣床刀库改造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教育新时代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CN12-9206/G4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傅凯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数控铣床刀库改造装置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科技创新与应用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CN23-1581/G3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宗冬芳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试论模具深腔曲面多轴数控铣削加工技术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中国培训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CN11-2905/G4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郭自庆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基于产学研项目的重力轮工装夹具设计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科技创新与应用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CN23-1581/G3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郭自庆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基于“工匠精神”的数控一体化教学研究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科技信息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CN23-1400/G3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王贺石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基于实例的中职班主任德育实效分析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科学导报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CN14-0015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王贺石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如何根据年龄开展递进式分层德育教育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小作家选刊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CN22-1329/I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论文标题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期刊名称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期刊CN号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宗冬芳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25°压力角齿轮副传动质量与强度分析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江苏科技信息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CN32-1191/T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傅凯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数控折弯机生产非标机床支架的程序编辑与加工方法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现代信息科技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CN44-1736/TN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傅思佳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技师学院数控加工专业《机械基础》课程一体化教学的探究与实践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才智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CN22-1357/C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傅思佳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齿轮轴扩、钻、攻三位一体专用机床电气控制系统的设计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科学技术创新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CN23-1600/N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宗冬芳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齿轮轴扩、钻、攻三位一体专用机床电气控制系统的设计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科学技术创新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CN23-1600/N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郭自庆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长丝杠零件的数控加工工艺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科学技术创新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CN23-1600/N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郭自庆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组合零件数控加工工艺分析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科学技术创新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CN23-1600/N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王贺石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中职德育课程资源开发利用行动分析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科学导报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CN14-0015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王贺石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互联网+背景下的中职德育教学分析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新教育论坛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CN32-0034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王贺石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中职德育教育中的人文素质教育分析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中国校外教育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CN11-3173/G4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张晓丽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启迪心灵，完善自我--技工院校班主任如何开展心理辅导工作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人文之友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ISSN 2096-4684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吴亦滨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班主任对学生就业困难的分析及辅导策略分析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新智慧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CN42-1770/C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方韶剑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互联网技术在数控机床管理与维修中的应用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科技风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CN13-1322/N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张晓丽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浅谈信息技术在技工院校班级管理中的应用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青春岁月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ISSN 1007-5070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潘明来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大赛点亮人生，技能编织梦想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职业教育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CN33-1380/G4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论文标题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期刊名称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期刊CN号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李楚楚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浅论疫情背景下的技师学院班级管理工作的对策和建议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时代汽车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ISSN 1672-9668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王琛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分段式模式在钳工实习中的应用评价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建筑学研究前沿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ＣＮ10－1024/ＴＵ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王琛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新形势下对技工教育改革与发展的探讨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建筑学研究前沿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ＣＮ10－1024/ＴＵ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论文标题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期刊名称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期刊CN号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朱亦新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机械制图与CAD绘图教学改革与校本教材开发研究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时代汽车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CN42-1738/TH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朱亦新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一体化教学模式在智能制造技术专业中的改革实施策略探讨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时代汽车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CN42-1738/TH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柯林嘉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技校学生电工电子课怠学成因及对策探析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时代汽车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CN42-1738/TH</w:t>
            </w:r>
          </w:p>
        </w:tc>
      </w:tr>
    </w:tbl>
    <w:p>
      <w:pPr>
        <w:ind w:firstLine="630" w:firstLineChars="300"/>
        <w:jc w:val="center"/>
        <w:rPr>
          <w:rFonts w:hint="eastAsia"/>
          <w:lang w:val="en-US" w:eastAsia="zh-CN"/>
        </w:rPr>
      </w:pPr>
    </w:p>
    <w:p>
      <w:pPr>
        <w:ind w:firstLine="630" w:firstLineChars="30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2016-2021课题研究</w:t>
      </w:r>
    </w:p>
    <w:tbl>
      <w:tblPr>
        <w:tblW w:w="855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960"/>
        <w:gridCol w:w="960"/>
        <w:gridCol w:w="960"/>
        <w:gridCol w:w="1224"/>
        <w:gridCol w:w="960"/>
        <w:gridCol w:w="1428"/>
        <w:gridCol w:w="110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主持/参与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课题编号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组织部门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课题名称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参与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201602010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浙江省职业技能教学研究所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技工院校一体化教学评价研究探索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2017年8月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潘明来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参与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2016B01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浙江省交通教育研究所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职业院校一体化教学实施的现状与对策研究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2017年9月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方韶剑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主持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院级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ZTTC2016YB17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浙江交通技师学院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大森数控车床系统改造方案研究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2018年11月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潘明来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参与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院级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ZTTC2016YB18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浙江交通技师学院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大森数控车床系统改造方案研究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2018年11月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郭自庆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参与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院级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ZTTC2016YB19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浙江交通技师学院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大森数控车床系统改造方案研究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2018年11月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参与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院级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ZTTC2016YB20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浙江交通技师学院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大森数控车床系统改造方案研究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2018年11月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金俊浩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参与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院级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ZTTC2016YB21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浙江交通技师学院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大森数控车床系统改造方案研究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2018年11月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宗冬芳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2016J10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浙江省交通运输厅办公室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齿轮扩钻攻三位一体专用机床的设计与制作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2018年11月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傅凯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参与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2016J10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浙江省交通运输厅办公室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齿轮扩钻攻三位一体专用机床的设计与制作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2018年11月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潘明来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参与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2016J10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浙江省交通运输厅办公室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齿轮扩钻攻三位一体专用机床的设计与制作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2018年11月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金俊浩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参与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2016J10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浙江省交通运输厅办公室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齿轮扩钻攻三位一体专用机床的设计与制作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2018年11月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傅思佳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参与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2016J10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浙江省交通运输厅办公室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齿轮扩钻攻三位一体专用机床的设计与制作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2018年11月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潘明来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参与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2016J10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浙江省交通运输厅办公室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齿轮扩钻攻三位一体专用机床的设计与制作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2018年11月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潘明来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参与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2016J09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浙江省交通运输厅办公室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基于车钥匙的车内空气质量监测及警示功能应用设计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2018年11月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潘明来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“三名工程”中职课改系列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《机器人与智能生活》校本教材开发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潘明来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ZTTC2019YB23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教务科研处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《工业机器人虚拟仿真》课程一体化校本教材开发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朱亦新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院级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ZTTC020YB10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机电技术系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机械制图及Autocad校本开发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2020年4月23日~2021年4月2日</w:t>
            </w:r>
          </w:p>
        </w:tc>
      </w:tr>
    </w:tbl>
    <w:p>
      <w:pPr>
        <w:ind w:firstLine="630" w:firstLineChars="300"/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2016-2021</w:t>
      </w:r>
      <w:r>
        <w:rPr>
          <w:rFonts w:hint="default"/>
          <w:lang w:val="en-US" w:eastAsia="zh-CN"/>
        </w:rPr>
        <w:t>获奖情况</w:t>
      </w:r>
    </w:p>
    <w:tbl>
      <w:tblPr>
        <w:tblW w:w="867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960"/>
        <w:gridCol w:w="1452"/>
        <w:gridCol w:w="1356"/>
        <w:gridCol w:w="960"/>
        <w:gridCol w:w="960"/>
        <w:gridCol w:w="202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作品名称</w:t>
            </w:r>
          </w:p>
        </w:tc>
        <w:tc>
          <w:tcPr>
            <w:tcW w:w="13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获奖名称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获奖名次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评审组织</w:t>
            </w:r>
          </w:p>
        </w:tc>
        <w:tc>
          <w:tcPr>
            <w:tcW w:w="20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获奖时间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罗利强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基于“产学研一体”的实训基地建设机制研究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金华市中职第十七届教学论文评比活动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金华市教育局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2016年5月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傅思佳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技师学院数控加工专业&lt;机械基础&gt;课程理实一体化教学的探究与实践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金华市中职第十七届教学论文评比活动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金华市教育局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2016年5月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王贺石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师生交往中的点滴感悟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2016年金华市学校心理健康教育优秀项目评选活动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金华市教育科研研究所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2016年5月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潘明来</w:t>
            </w:r>
          </w:p>
        </w:tc>
        <w:tc>
          <w:tcPr>
            <w:tcW w:w="14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《机电设备安装与维修专业一体化课程建设成果》</w:t>
            </w:r>
          </w:p>
        </w:tc>
        <w:tc>
          <w:tcPr>
            <w:tcW w:w="13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2016年浙江交通院校优秀教育教学改革项目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浙江省交通教育研究会</w:t>
            </w:r>
          </w:p>
        </w:tc>
        <w:tc>
          <w:tcPr>
            <w:tcW w:w="20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宗冬芳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《技师学院产学研一体化项目探索-数控铣床自动换刀装置改造》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2016年省职业教育与成人教育优秀科教研成果评选活动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浙江省教育厅职成教教研室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傅凯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《技师学院产学研一体化项目探索-数控铣床自动换刀装置改造》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2016年省职业教育与成人教育优秀科教研成果评选活动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浙江省教育厅职成教教研室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冯昊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《技师学院产学研一体化项目探索-数控铣床自动换刀装置改造》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2016年省职业教育与成人教育优秀科教研成果评选活动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浙江省教育厅职成教教研室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方韶剑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《技师学院产学研一体化项目探索-数控铣床自动换刀装置改造》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2016年省职业教育与成人教育优秀科教研成果评选活动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浙江省教育厅职成教教研室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冯昊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产学研一体化项目探索-数控铣床自动换刀装置改造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2015-2017年度交通教育科学优秀成果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中国交通教育研究会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2017年12月29日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方韶剑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产学研一体化项目探索-数控铣床自动换刀装置改造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2015-2018年度交通教育科学优秀成果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中国交通教育研究会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2017年12月29日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柯林嘉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技校学生电工电子课怠学成因及对策探析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金华市教育教学研究中心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2020年12月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宗冬芳、董其炜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基于“双平台”的“五共”人才培养模式探索与实践-以XXX学业城市轨道交通车辆运输与检修专业为例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金华市第十五届教育科研专题优秀论文评比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金华市教育教学研究中心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2021年5月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傅凯、毛云江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“智慧城轨”背景下城市轨道交通运营专业人才培养改革研究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金华市第十五届教育科研专题优秀论文评比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金华市教育教学研究中心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2021年5月</w:t>
            </w:r>
          </w:p>
        </w:tc>
      </w:tr>
    </w:tbl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2016-2021教材编写出版</w:t>
      </w:r>
    </w:p>
    <w:tbl>
      <w:tblPr>
        <w:tblW w:w="868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711"/>
        <w:gridCol w:w="711"/>
        <w:gridCol w:w="1008"/>
        <w:gridCol w:w="1280"/>
        <w:gridCol w:w="1550"/>
        <w:gridCol w:w="246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类型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教材名称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出版时间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出版社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书号ISBN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方韶剑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工程材料与热加工基础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2016年3月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北京理工大学出版社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ISBN978-7-5682-1942-6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郑小玲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机械识图（第二版）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2016年11月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人民交通出版社股份有限公司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ISBN 978-7-114-13227-8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郑小玲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机械识图习题集及习题集解（第二版）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2016年10月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人民交通出版社股份有限公司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ISBN 978-7-114-13350-3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江爱平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机械识图（第二版）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2016年11月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人民交通出版社股份有限公司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ISBN 978-7-114-13227-8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江爱平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机械识图习题集及习题集解（第二版）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2016年10月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人民交通出版社股份有限公司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ISBN 978-7-114-13350-3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宗冬芳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汽车材料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2017年3月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人民交通出版社股份有限公司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ISBN 978-7-114-12190-6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潘明来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工业机器人概论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2017年8月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浙江科学技术出版社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ISBN 978-7-5341-7512-1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宗冬芳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ABB工业机器人编程与操作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2018年7月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ISBN 978-7-111-60143-2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傅凯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ABB工业机器人编程与操作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2018年7月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ISBN 978-7-111-60143-2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潘明来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ABB工业机器人编程与操作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2018年7月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ISBN 978-7-111-60143-2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潘明来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《工业机器人传感器技术与应用》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2019年10月1日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浙江科学技术出版社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9787534187452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宗冬芳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《3D打印技术创业教程》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2020年4月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北京理工大学出版社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9787568283137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宗冬芳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工业机器人仿真与编程技术基础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2021.9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978-7-111-68427-5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宗冬芳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工业机器人仿真与应用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2121.3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978-7-04-055875-3</w:t>
            </w:r>
          </w:p>
        </w:tc>
      </w:tr>
    </w:tbl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2016-2021专利情况</w:t>
      </w:r>
    </w:p>
    <w:tbl>
      <w:tblPr>
        <w:tblW w:w="871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856"/>
        <w:gridCol w:w="1348"/>
        <w:gridCol w:w="930"/>
        <w:gridCol w:w="1760"/>
        <w:gridCol w:w="770"/>
        <w:gridCol w:w="21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发明人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专利名称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专利类型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专利号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专利证书号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授权公告日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宗冬芳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一种电表夹紧装置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实用新型专利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ZL 2017 2 0003307.6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6311968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2017年07月18日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傅凯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一种电表夹紧装置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实用新型专利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ZL 2017 2 0003307.6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6311968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2017年07月18日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郭自庆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一种电表夹紧装置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实用新型专利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ZL 2017 2 0003307.6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6311968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2017年07月18日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一种电表夹紧装置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实用新型专利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ZL 2017 2 0003307.6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6311968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2017年07月18日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方韶剑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一种电表夹紧装置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实用新型专利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ZL 2017 2 0003307.6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6311968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2017年07月18日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施剑斌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一种电表夹紧装置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实用新型专利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ZL 2017 2 0003307.6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6311968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2017年07月18日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王忠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一种电表夹紧装置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实用新型专利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ZL 2017 2 0003307.6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6311968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2017年07月18日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宗冬芳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一种三位一体机控制装置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实用新型专利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ZL 2017 2 0003355.5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6653551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2017年11月28日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傅凯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一种三位一体机控制装置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实用新型专利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ZL 2017 2 0003355.6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6653552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2017年11月29日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潘明来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一种三位一体机控制装置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实用新型专利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ZL 2017 2 0003355.7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6653553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2017年11月30日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金俊浩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一种三位一体机控制装置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实用新型专利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ZL 2017 2 0003355.8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6653554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2017年11月31日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廖纯一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一种三位一体机控制装置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实用新型专利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ZL 2017 2 0003355.9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6653555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2017年11月32日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王燕红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一种冲压件装置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实用新型专利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ZL 2017 2 0655042.8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7177157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2018年4月6日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王燕红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一种包装机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实用新型专利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ZL 2017 2 0654683.1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6946279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2018年2月6日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贺红光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一种螺栓规格识别教具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实用新型专利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ZL 2018 2 0635696.9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7977101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2018年10月19日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潘明来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一种工业机器人末端执行器夹具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实用新型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ZL201821840075.0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9711275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2019年12月3日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傅思佳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一种工业机器人末端执行器夹具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实用新型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ZL201821840075.0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9711275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2019年12月3日</w:t>
            </w:r>
          </w:p>
        </w:tc>
      </w:tr>
    </w:tbl>
    <w:p>
      <w:pPr>
        <w:jc w:val="center"/>
        <w:rPr>
          <w:rFonts w:hint="default"/>
          <w:lang w:val="en-US" w:eastAsia="zh-CN"/>
        </w:rPr>
      </w:pPr>
      <w:bookmarkStart w:id="0" w:name="_GoBack"/>
      <w:bookmarkEnd w:id="0"/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7678E"/>
    <w:rsid w:val="1597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2022-06-20T03:52:00Z</dcterms:created>
  <dc:creator>Ting婷</dc:creator>
  <cp:lastModifiedBy>Ting婷</cp:lastModifiedBy>
  <dcterms:modified xsi:type="dcterms:W3CDTF">2022-06-20T04:13:19Z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