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31E39" w14:textId="77777777" w:rsidR="00E01E00" w:rsidRPr="00E01E00" w:rsidRDefault="00E01E00" w:rsidP="00E01E00">
      <w:pPr>
        <w:spacing w:line="440" w:lineRule="exact"/>
        <w:jc w:val="left"/>
        <w:rPr>
          <w:rFonts w:ascii="Times New Roman" w:eastAsia="宋体" w:hAnsi="Times New Roman" w:cs="Times New Roman" w:hint="eastAsia"/>
          <w:b/>
          <w:bCs/>
          <w:sz w:val="28"/>
          <w:szCs w:val="28"/>
        </w:rPr>
      </w:pPr>
      <w:r w:rsidRPr="00E01E00">
        <w:rPr>
          <w:rFonts w:ascii="Times New Roman" w:eastAsia="宋体" w:hAnsi="Times New Roman" w:cs="Times New Roman" w:hint="eastAsia"/>
          <w:b/>
          <w:bCs/>
          <w:sz w:val="28"/>
          <w:szCs w:val="28"/>
        </w:rPr>
        <w:t>附件</w:t>
      </w:r>
      <w:r w:rsidRPr="00E01E00">
        <w:rPr>
          <w:rFonts w:ascii="Times New Roman" w:eastAsia="宋体" w:hAnsi="Times New Roman" w:cs="Times New Roman" w:hint="eastAsia"/>
          <w:b/>
          <w:bCs/>
          <w:sz w:val="28"/>
          <w:szCs w:val="28"/>
        </w:rPr>
        <w:t>1</w:t>
      </w:r>
      <w:r w:rsidRPr="00E01E00">
        <w:rPr>
          <w:rFonts w:ascii="Times New Roman" w:eastAsia="宋体" w:hAnsi="Times New Roman" w:cs="Times New Roman" w:hint="eastAsia"/>
          <w:b/>
          <w:bCs/>
          <w:sz w:val="28"/>
          <w:szCs w:val="28"/>
        </w:rPr>
        <w:t>：</w:t>
      </w:r>
    </w:p>
    <w:p w14:paraId="41FB5E1A" w14:textId="77777777" w:rsidR="00E01E00" w:rsidRPr="00E01E00" w:rsidRDefault="00E01E00" w:rsidP="00E01E00">
      <w:pPr>
        <w:spacing w:line="440" w:lineRule="exact"/>
        <w:jc w:val="center"/>
        <w:rPr>
          <w:rFonts w:ascii="Times New Roman" w:eastAsia="宋体" w:hAnsi="Times New Roman" w:cs="Times New Roman" w:hint="eastAsia"/>
          <w:b/>
          <w:bCs/>
          <w:sz w:val="28"/>
          <w:szCs w:val="28"/>
        </w:rPr>
      </w:pPr>
      <w:r w:rsidRPr="00E01E00">
        <w:rPr>
          <w:rFonts w:ascii="Times New Roman" w:eastAsia="宋体" w:hAnsi="Times New Roman" w:cs="Times New Roman" w:hint="eastAsia"/>
          <w:b/>
          <w:bCs/>
          <w:sz w:val="28"/>
          <w:szCs w:val="28"/>
        </w:rPr>
        <w:t>浙江交通技师学院</w:t>
      </w:r>
    </w:p>
    <w:p w14:paraId="6355ECC6" w14:textId="77777777" w:rsidR="00E01E00" w:rsidRPr="00E01E00" w:rsidRDefault="00E01E00" w:rsidP="00E01E00">
      <w:pPr>
        <w:widowControl/>
        <w:snapToGrid w:val="0"/>
        <w:spacing w:beforeLines="50" w:before="156"/>
        <w:jc w:val="center"/>
        <w:rPr>
          <w:rFonts w:ascii="宋体" w:eastAsia="宋体" w:hAnsi="Courier New" w:cs="Times New Roman"/>
          <w:b/>
          <w:sz w:val="30"/>
          <w:szCs w:val="30"/>
        </w:rPr>
      </w:pPr>
      <w:r w:rsidRPr="00E01E00">
        <w:rPr>
          <w:rFonts w:ascii="宋体" w:eastAsia="宋体" w:hAnsi="Courier New" w:cs="Times New Roman" w:hint="eastAsia"/>
          <w:b/>
          <w:bCs/>
          <w:sz w:val="30"/>
          <w:szCs w:val="30"/>
        </w:rPr>
        <w:t>文体中心文化氛围营造项目</w:t>
      </w:r>
      <w:r w:rsidRPr="00E01E00">
        <w:rPr>
          <w:rFonts w:ascii="宋体" w:eastAsia="宋体" w:hAnsi="Courier New" w:cs="Times New Roman"/>
          <w:b/>
          <w:bCs/>
          <w:sz w:val="30"/>
          <w:szCs w:val="30"/>
        </w:rPr>
        <w:t>报</w:t>
      </w:r>
      <w:r w:rsidRPr="00E01E00">
        <w:rPr>
          <w:rFonts w:ascii="宋体" w:eastAsia="宋体" w:hAnsi="Courier New" w:cs="Times New Roman"/>
          <w:b/>
          <w:sz w:val="30"/>
          <w:szCs w:val="30"/>
        </w:rPr>
        <w:t>价单</w:t>
      </w:r>
    </w:p>
    <w:p w14:paraId="72696642" w14:textId="77777777" w:rsidR="00E01E00" w:rsidRPr="00E01E00" w:rsidRDefault="00E01E00" w:rsidP="00E01E00">
      <w:pPr>
        <w:snapToGrid w:val="0"/>
        <w:spacing w:before="50" w:after="50"/>
        <w:rPr>
          <w:rFonts w:ascii="宋体" w:eastAsia="宋体" w:hAnsi="Courier New" w:cs="宋体" w:hint="eastAsia"/>
          <w:b/>
          <w:sz w:val="30"/>
          <w:szCs w:val="30"/>
        </w:rPr>
      </w:pPr>
    </w:p>
    <w:p w14:paraId="5084D542" w14:textId="77777777" w:rsidR="00E01E00" w:rsidRPr="00E01E00" w:rsidRDefault="00E01E00" w:rsidP="00E01E00">
      <w:pPr>
        <w:widowControl/>
        <w:spacing w:beforeLines="50" w:before="156" w:line="360" w:lineRule="exact"/>
        <w:rPr>
          <w:rFonts w:ascii="宋体" w:eastAsia="宋体" w:hAnsi="宋体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7"/>
        <w:gridCol w:w="1790"/>
        <w:gridCol w:w="4817"/>
      </w:tblGrid>
      <w:tr w:rsidR="00E01E00" w:rsidRPr="00E01E00" w14:paraId="0BD61C07" w14:textId="77777777" w:rsidTr="000E42CC">
        <w:trPr>
          <w:trHeight w:val="914"/>
          <w:jc w:val="center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61261" w14:textId="77777777" w:rsidR="00E01E00" w:rsidRPr="00E01E00" w:rsidRDefault="00E01E00" w:rsidP="00E01E00">
            <w:pPr>
              <w:widowControl/>
              <w:spacing w:beforeLines="50" w:before="156"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E01E00">
              <w:rPr>
                <w:rFonts w:ascii="宋体" w:eastAsia="宋体" w:hAnsi="宋体" w:cs="宋体"/>
                <w:szCs w:val="21"/>
              </w:rPr>
              <w:t>项目名称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BDF12" w14:textId="77777777" w:rsidR="00E01E00" w:rsidRPr="00E01E00" w:rsidRDefault="00E01E00" w:rsidP="00E01E00">
            <w:pPr>
              <w:widowControl/>
              <w:spacing w:beforeLines="50" w:before="156"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E01E00">
              <w:rPr>
                <w:rFonts w:ascii="宋体" w:eastAsia="宋体" w:hAnsi="宋体" w:cs="宋体"/>
                <w:szCs w:val="21"/>
              </w:rPr>
              <w:t>预算金额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9621E" w14:textId="77777777" w:rsidR="00E01E00" w:rsidRPr="00E01E00" w:rsidRDefault="00E01E00" w:rsidP="00E01E00">
            <w:pPr>
              <w:widowControl/>
              <w:spacing w:beforeLines="50" w:before="156"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E01E00">
              <w:rPr>
                <w:rFonts w:ascii="宋体" w:eastAsia="宋体" w:hAnsi="宋体" w:cs="宋体"/>
                <w:szCs w:val="21"/>
              </w:rPr>
              <w:t>投标报价</w:t>
            </w:r>
          </w:p>
        </w:tc>
      </w:tr>
      <w:tr w:rsidR="00E01E00" w:rsidRPr="00E01E00" w14:paraId="00CC1ADA" w14:textId="77777777" w:rsidTr="000E42CC">
        <w:trPr>
          <w:cantSplit/>
          <w:trHeight w:val="2800"/>
          <w:jc w:val="center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DE739" w14:textId="77777777" w:rsidR="00E01E00" w:rsidRPr="00E01E00" w:rsidRDefault="00E01E00" w:rsidP="00E01E00">
            <w:pPr>
              <w:widowControl/>
              <w:spacing w:beforeLines="50" w:before="156" w:line="36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 w:rsidRPr="00E01E00">
              <w:rPr>
                <w:rFonts w:ascii="宋体" w:eastAsia="宋体" w:hAnsi="宋体" w:cs="宋体"/>
                <w:bCs/>
                <w:szCs w:val="21"/>
              </w:rPr>
              <w:t>浙江交通技师学院</w:t>
            </w:r>
          </w:p>
          <w:p w14:paraId="3A9C55C4" w14:textId="77777777" w:rsidR="00E01E00" w:rsidRPr="00E01E00" w:rsidRDefault="00E01E00" w:rsidP="00E01E00">
            <w:pPr>
              <w:widowControl/>
              <w:spacing w:beforeLines="50" w:before="156" w:line="360" w:lineRule="exact"/>
              <w:jc w:val="center"/>
              <w:rPr>
                <w:rFonts w:ascii="宋体" w:eastAsia="宋体" w:hAnsi="宋体" w:cs="宋体"/>
                <w:szCs w:val="21"/>
                <w:u w:val="single"/>
              </w:rPr>
            </w:pPr>
            <w:r w:rsidRPr="00E01E00">
              <w:rPr>
                <w:rFonts w:ascii="宋体" w:eastAsia="宋体" w:hAnsi="宋体" w:cs="宋体" w:hint="eastAsia"/>
                <w:bCs/>
                <w:szCs w:val="21"/>
              </w:rPr>
              <w:t>文体中心文化氛围营造项目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314CD" w14:textId="77777777" w:rsidR="00E01E00" w:rsidRPr="00E01E00" w:rsidRDefault="00E01E00" w:rsidP="00E01E00">
            <w:pPr>
              <w:widowControl/>
              <w:spacing w:beforeLines="50" w:before="156" w:line="360" w:lineRule="exact"/>
              <w:jc w:val="center"/>
              <w:rPr>
                <w:rFonts w:ascii="宋体" w:eastAsia="宋体" w:hAnsi="宋体" w:cs="宋体"/>
                <w:szCs w:val="21"/>
                <w:u w:val="single"/>
              </w:rPr>
            </w:pPr>
            <w:r w:rsidRPr="00E01E00">
              <w:rPr>
                <w:rFonts w:ascii="宋体" w:eastAsia="宋体" w:hAnsi="Courier New" w:cs="Times New Roman"/>
                <w:sz w:val="24"/>
              </w:rPr>
              <w:t>215478.00</w:t>
            </w:r>
            <w:r w:rsidRPr="00E01E00">
              <w:rPr>
                <w:rFonts w:ascii="宋体" w:eastAsia="宋体" w:hAnsi="宋体" w:cs="Arial"/>
                <w:bCs/>
                <w:szCs w:val="21"/>
              </w:rPr>
              <w:t>元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1B2B9" w14:textId="77777777" w:rsidR="00E01E00" w:rsidRPr="00E01E00" w:rsidRDefault="00E01E00" w:rsidP="00E01E00">
            <w:pPr>
              <w:widowControl/>
              <w:spacing w:beforeLines="50" w:before="156" w:line="360" w:lineRule="exact"/>
              <w:rPr>
                <w:rFonts w:ascii="宋体" w:eastAsia="宋体" w:hAnsi="宋体" w:cs="宋体"/>
                <w:szCs w:val="21"/>
              </w:rPr>
            </w:pPr>
            <w:r w:rsidRPr="00E01E00">
              <w:rPr>
                <w:rFonts w:ascii="宋体" w:eastAsia="宋体" w:hAnsi="宋体" w:cs="宋体"/>
                <w:szCs w:val="21"/>
              </w:rPr>
              <w:t>报价</w:t>
            </w:r>
            <w:proofErr w:type="gramStart"/>
            <w:r w:rsidRPr="00E01E00">
              <w:rPr>
                <w:rFonts w:ascii="宋体" w:eastAsia="宋体" w:hAnsi="宋体" w:cs="宋体"/>
                <w:szCs w:val="21"/>
              </w:rPr>
              <w:t>下浮率</w:t>
            </w:r>
            <w:proofErr w:type="gramEnd"/>
            <w:r w:rsidRPr="00E01E00">
              <w:rPr>
                <w:rFonts w:ascii="宋体" w:eastAsia="宋体" w:hAnsi="宋体" w:cs="宋体"/>
                <w:szCs w:val="21"/>
              </w:rPr>
              <w:t>为       %</w:t>
            </w:r>
          </w:p>
          <w:p w14:paraId="4B822A2A" w14:textId="77777777" w:rsidR="00E01E00" w:rsidRPr="00E01E00" w:rsidRDefault="00E01E00" w:rsidP="00E01E00">
            <w:pPr>
              <w:widowControl/>
              <w:spacing w:beforeLines="50" w:before="156" w:line="360" w:lineRule="exact"/>
              <w:rPr>
                <w:rFonts w:ascii="宋体" w:eastAsia="宋体" w:hAnsi="宋体" w:cs="宋体"/>
                <w:szCs w:val="21"/>
              </w:rPr>
            </w:pPr>
            <w:r w:rsidRPr="00E01E00">
              <w:rPr>
                <w:rFonts w:ascii="宋体" w:eastAsia="宋体" w:hAnsi="宋体" w:cs="宋体"/>
                <w:szCs w:val="21"/>
              </w:rPr>
              <w:t>下浮后的投标总价为人民币（小写）：</w:t>
            </w:r>
          </w:p>
          <w:p w14:paraId="5B98679F" w14:textId="77777777" w:rsidR="00E01E00" w:rsidRPr="00E01E00" w:rsidRDefault="00E01E00" w:rsidP="00E01E00">
            <w:pPr>
              <w:widowControl/>
              <w:spacing w:beforeLines="50" w:before="156" w:line="360" w:lineRule="exact"/>
              <w:rPr>
                <w:rFonts w:ascii="宋体" w:eastAsia="宋体" w:hAnsi="宋体" w:cs="宋体"/>
                <w:szCs w:val="21"/>
                <w:u w:val="single"/>
              </w:rPr>
            </w:pPr>
            <w:r w:rsidRPr="00E01E00">
              <w:rPr>
                <w:rFonts w:ascii="宋体" w:eastAsia="宋体" w:hAnsi="宋体" w:cs="宋体"/>
                <w:szCs w:val="21"/>
              </w:rPr>
              <w:t>（大写）：</w:t>
            </w:r>
          </w:p>
        </w:tc>
      </w:tr>
    </w:tbl>
    <w:p w14:paraId="312ED9BD" w14:textId="77777777" w:rsidR="00E01E00" w:rsidRPr="00E01E00" w:rsidRDefault="00E01E00" w:rsidP="00E01E00">
      <w:pPr>
        <w:snapToGrid w:val="0"/>
        <w:spacing w:before="50" w:after="50" w:line="360" w:lineRule="exact"/>
        <w:jc w:val="left"/>
        <w:rPr>
          <w:rFonts w:ascii="宋体" w:eastAsia="宋体" w:hAnsi="宋体" w:cs="宋体" w:hint="eastAsia"/>
          <w:sz w:val="24"/>
          <w:szCs w:val="20"/>
        </w:rPr>
      </w:pPr>
      <w:bookmarkStart w:id="0" w:name="B13_其他事项"/>
      <w:bookmarkEnd w:id="0"/>
      <w:r w:rsidRPr="00E01E00">
        <w:rPr>
          <w:rFonts w:ascii="宋体" w:eastAsia="宋体" w:hAnsi="宋体" w:cs="宋体" w:hint="eastAsia"/>
          <w:sz w:val="24"/>
          <w:szCs w:val="24"/>
          <w:lang w:bidi="ar"/>
        </w:rPr>
        <w:t>注: 1、报价不得涂改，一经涂改其投标作无效标处理。</w:t>
      </w:r>
    </w:p>
    <w:p w14:paraId="6D63F882" w14:textId="77777777" w:rsidR="00E01E00" w:rsidRPr="00E01E00" w:rsidRDefault="00E01E00" w:rsidP="00E01E00">
      <w:pPr>
        <w:numPr>
          <w:ilvl w:val="0"/>
          <w:numId w:val="1"/>
        </w:numPr>
        <w:snapToGrid w:val="0"/>
        <w:spacing w:before="50" w:after="50" w:line="360" w:lineRule="exact"/>
        <w:ind w:firstLineChars="200" w:firstLine="480"/>
        <w:jc w:val="left"/>
        <w:rPr>
          <w:rFonts w:ascii="宋体" w:eastAsia="宋体" w:hAnsi="宋体" w:cs="宋体" w:hint="eastAsia"/>
          <w:sz w:val="24"/>
          <w:szCs w:val="24"/>
          <w:lang w:bidi="ar"/>
        </w:rPr>
      </w:pPr>
      <w:r w:rsidRPr="00E01E00">
        <w:rPr>
          <w:rFonts w:ascii="宋体" w:eastAsia="宋体" w:hAnsi="宋体" w:cs="宋体" w:hint="eastAsia"/>
          <w:sz w:val="24"/>
          <w:szCs w:val="24"/>
          <w:lang w:bidi="ar"/>
        </w:rPr>
        <w:t>以上报价以预算价为基准值。</w:t>
      </w:r>
    </w:p>
    <w:p w14:paraId="2F417832" w14:textId="77777777" w:rsidR="00E01E00" w:rsidRPr="00E01E00" w:rsidRDefault="00E01E00" w:rsidP="00E01E00">
      <w:pPr>
        <w:numPr>
          <w:ilvl w:val="0"/>
          <w:numId w:val="1"/>
        </w:numPr>
        <w:snapToGrid w:val="0"/>
        <w:spacing w:before="50" w:after="50" w:line="360" w:lineRule="exact"/>
        <w:ind w:firstLineChars="200" w:firstLine="480"/>
        <w:jc w:val="left"/>
        <w:rPr>
          <w:rFonts w:ascii="宋体" w:eastAsia="宋体" w:hAnsi="宋体" w:cs="宋体" w:hint="eastAsia"/>
          <w:b/>
          <w:bCs/>
          <w:sz w:val="24"/>
          <w:szCs w:val="24"/>
        </w:rPr>
      </w:pPr>
      <w:r w:rsidRPr="00E01E00">
        <w:rPr>
          <w:rFonts w:ascii="宋体" w:eastAsia="宋体" w:hAnsi="宋体" w:cs="宋体" w:hint="eastAsia"/>
          <w:sz w:val="24"/>
          <w:szCs w:val="24"/>
          <w:lang w:bidi="ar"/>
        </w:rPr>
        <w:t>项目单价按中标</w:t>
      </w:r>
      <w:proofErr w:type="gramStart"/>
      <w:r w:rsidRPr="00E01E00">
        <w:rPr>
          <w:rFonts w:ascii="宋体" w:eastAsia="宋体" w:hAnsi="宋体" w:cs="宋体" w:hint="eastAsia"/>
          <w:sz w:val="24"/>
          <w:szCs w:val="24"/>
          <w:lang w:bidi="ar"/>
        </w:rPr>
        <w:t>下浮率折算，下浮率</w:t>
      </w:r>
      <w:proofErr w:type="gramEnd"/>
      <w:r w:rsidRPr="00E01E00">
        <w:rPr>
          <w:rFonts w:ascii="宋体" w:eastAsia="宋体" w:hAnsi="宋体" w:cs="宋体" w:hint="eastAsia"/>
          <w:sz w:val="24"/>
          <w:szCs w:val="24"/>
          <w:lang w:bidi="ar"/>
        </w:rPr>
        <w:t>=（预算价-投标价）/预算价。</w:t>
      </w:r>
    </w:p>
    <w:p w14:paraId="7DACD3AD" w14:textId="77777777" w:rsidR="00E01E00" w:rsidRPr="00E01E00" w:rsidRDefault="00E01E00" w:rsidP="00E01E00">
      <w:pPr>
        <w:snapToGrid w:val="0"/>
        <w:spacing w:before="50" w:after="50" w:line="360" w:lineRule="exact"/>
        <w:rPr>
          <w:rFonts w:ascii="宋体" w:eastAsia="宋体" w:hAnsi="宋体" w:cs="宋体" w:hint="eastAsia"/>
          <w:b/>
          <w:bCs/>
          <w:sz w:val="24"/>
          <w:szCs w:val="24"/>
        </w:rPr>
      </w:pPr>
    </w:p>
    <w:p w14:paraId="6A4198EB" w14:textId="77777777" w:rsidR="00E01E00" w:rsidRPr="00E01E00" w:rsidRDefault="00E01E00" w:rsidP="00E01E00">
      <w:pPr>
        <w:snapToGrid w:val="0"/>
        <w:spacing w:before="50" w:after="50"/>
        <w:ind w:leftChars="-72" w:left="-2" w:rightChars="-389" w:right="-817" w:hangingChars="62" w:hanging="149"/>
        <w:rPr>
          <w:rFonts w:ascii="宋体" w:eastAsia="宋体" w:hAnsi="宋体" w:cs="宋体" w:hint="eastAsia"/>
          <w:sz w:val="24"/>
          <w:szCs w:val="20"/>
        </w:rPr>
      </w:pPr>
    </w:p>
    <w:p w14:paraId="71945FFC" w14:textId="77777777" w:rsidR="00E01E00" w:rsidRPr="00E01E00" w:rsidRDefault="00E01E00" w:rsidP="00E01E00">
      <w:pPr>
        <w:widowControl/>
        <w:snapToGrid w:val="0"/>
        <w:spacing w:before="152" w:after="160"/>
        <w:ind w:firstLineChars="1350" w:firstLine="3240"/>
        <w:rPr>
          <w:rFonts w:ascii="宋体" w:eastAsia="黑体" w:hAnsi="宋体" w:cs="宋体" w:hint="eastAsia"/>
          <w:sz w:val="24"/>
          <w:szCs w:val="20"/>
          <w:u w:val="single"/>
        </w:rPr>
      </w:pPr>
      <w:r w:rsidRPr="00E01E00">
        <w:rPr>
          <w:rFonts w:ascii="宋体" w:eastAsia="宋体" w:hAnsi="宋体" w:cs="宋体" w:hint="eastAsia"/>
          <w:sz w:val="24"/>
          <w:szCs w:val="20"/>
        </w:rPr>
        <w:t>报价人全称（公章）：</w:t>
      </w:r>
    </w:p>
    <w:p w14:paraId="643346F9" w14:textId="77777777" w:rsidR="00E01E00" w:rsidRPr="00E01E00" w:rsidRDefault="00E01E00" w:rsidP="00E01E00">
      <w:pPr>
        <w:widowControl/>
        <w:snapToGrid w:val="0"/>
        <w:spacing w:before="152" w:after="160"/>
        <w:ind w:firstLineChars="1350" w:firstLine="3240"/>
        <w:rPr>
          <w:rFonts w:ascii="宋体" w:eastAsia="宋体" w:hAnsi="宋体" w:cs="宋体" w:hint="eastAsia"/>
          <w:sz w:val="24"/>
          <w:szCs w:val="20"/>
          <w:u w:val="single"/>
        </w:rPr>
      </w:pPr>
      <w:r w:rsidRPr="00E01E00">
        <w:rPr>
          <w:rFonts w:ascii="宋体" w:eastAsia="宋体" w:hAnsi="宋体" w:cs="宋体" w:hint="eastAsia"/>
          <w:sz w:val="24"/>
          <w:szCs w:val="20"/>
        </w:rPr>
        <w:t>法定代表人或授权代表人签名：</w:t>
      </w:r>
      <w:r w:rsidRPr="00E01E00">
        <w:rPr>
          <w:rFonts w:ascii="宋体" w:eastAsia="宋体" w:hAnsi="宋体" w:cs="宋体" w:hint="eastAsia"/>
          <w:sz w:val="24"/>
          <w:szCs w:val="20"/>
          <w:u w:val="single"/>
        </w:rPr>
        <w:t xml:space="preserve">　　　　　</w:t>
      </w:r>
    </w:p>
    <w:p w14:paraId="1E36A530" w14:textId="77777777" w:rsidR="00E01E00" w:rsidRPr="00E01E00" w:rsidRDefault="00E01E00" w:rsidP="00E01E00">
      <w:pPr>
        <w:widowControl/>
        <w:snapToGrid w:val="0"/>
        <w:spacing w:before="152" w:after="160"/>
        <w:ind w:firstLineChars="1350" w:firstLine="3240"/>
        <w:rPr>
          <w:rFonts w:ascii="Arial" w:eastAsia="黑体" w:hAnsi="Arial" w:cs="Times New Roman" w:hint="eastAsia"/>
          <w:sz w:val="28"/>
          <w:szCs w:val="28"/>
        </w:rPr>
      </w:pPr>
      <w:r w:rsidRPr="00E01E00">
        <w:rPr>
          <w:rFonts w:ascii="宋体" w:eastAsia="黑体" w:hAnsi="宋体" w:cs="宋体"/>
          <w:sz w:val="24"/>
          <w:szCs w:val="24"/>
          <w:lang w:bidi="ar"/>
        </w:rPr>
        <w:t xml:space="preserve">                       </w:t>
      </w:r>
      <w:r w:rsidRPr="00E01E00">
        <w:rPr>
          <w:rFonts w:ascii="宋体" w:eastAsia="黑体" w:hAnsi="宋体" w:cs="宋体" w:hint="eastAsia"/>
          <w:sz w:val="24"/>
          <w:szCs w:val="24"/>
          <w:lang w:bidi="ar"/>
        </w:rPr>
        <w:t>年</w:t>
      </w:r>
      <w:r w:rsidRPr="00E01E00">
        <w:rPr>
          <w:rFonts w:ascii="宋体" w:eastAsia="黑体" w:hAnsi="宋体" w:cs="宋体" w:hint="eastAsia"/>
          <w:sz w:val="24"/>
          <w:szCs w:val="24"/>
          <w:lang w:bidi="ar"/>
        </w:rPr>
        <w:t xml:space="preserve"> </w:t>
      </w:r>
      <w:r w:rsidRPr="00E01E00">
        <w:rPr>
          <w:rFonts w:ascii="宋体" w:eastAsia="黑体" w:hAnsi="宋体" w:cs="宋体"/>
          <w:sz w:val="24"/>
          <w:szCs w:val="24"/>
          <w:lang w:bidi="ar"/>
        </w:rPr>
        <w:t xml:space="preserve">  </w:t>
      </w:r>
      <w:r w:rsidRPr="00E01E00">
        <w:rPr>
          <w:rFonts w:ascii="宋体" w:eastAsia="黑体" w:hAnsi="宋体" w:cs="宋体" w:hint="eastAsia"/>
          <w:sz w:val="24"/>
          <w:szCs w:val="24"/>
          <w:lang w:bidi="ar"/>
        </w:rPr>
        <w:t xml:space="preserve"> </w:t>
      </w:r>
      <w:r w:rsidRPr="00E01E00">
        <w:rPr>
          <w:rFonts w:ascii="宋体" w:eastAsia="黑体" w:hAnsi="宋体" w:cs="宋体" w:hint="eastAsia"/>
          <w:sz w:val="24"/>
          <w:szCs w:val="24"/>
          <w:lang w:bidi="ar"/>
        </w:rPr>
        <w:t>月</w:t>
      </w:r>
      <w:r w:rsidRPr="00E01E00">
        <w:rPr>
          <w:rFonts w:ascii="宋体" w:eastAsia="黑体" w:hAnsi="宋体" w:cs="宋体" w:hint="eastAsia"/>
          <w:sz w:val="24"/>
          <w:szCs w:val="24"/>
          <w:lang w:bidi="ar"/>
        </w:rPr>
        <w:t xml:space="preserve"> </w:t>
      </w:r>
      <w:r w:rsidRPr="00E01E00">
        <w:rPr>
          <w:rFonts w:ascii="宋体" w:eastAsia="黑体" w:hAnsi="宋体" w:cs="宋体"/>
          <w:sz w:val="24"/>
          <w:szCs w:val="24"/>
          <w:lang w:bidi="ar"/>
        </w:rPr>
        <w:t xml:space="preserve"> </w:t>
      </w:r>
      <w:r w:rsidRPr="00E01E00">
        <w:rPr>
          <w:rFonts w:ascii="宋体" w:eastAsia="黑体" w:hAnsi="宋体" w:cs="宋体" w:hint="eastAsia"/>
          <w:sz w:val="24"/>
          <w:szCs w:val="24"/>
          <w:lang w:bidi="ar"/>
        </w:rPr>
        <w:t xml:space="preserve"> </w:t>
      </w:r>
      <w:r w:rsidRPr="00E01E00">
        <w:rPr>
          <w:rFonts w:ascii="宋体" w:eastAsia="黑体" w:hAnsi="宋体" w:cs="宋体"/>
          <w:sz w:val="24"/>
          <w:szCs w:val="24"/>
          <w:lang w:bidi="ar"/>
        </w:rPr>
        <w:t xml:space="preserve"> </w:t>
      </w:r>
      <w:r w:rsidRPr="00E01E00">
        <w:rPr>
          <w:rFonts w:ascii="宋体" w:eastAsia="黑体" w:hAnsi="宋体" w:cs="宋体" w:hint="eastAsia"/>
          <w:sz w:val="24"/>
          <w:szCs w:val="24"/>
          <w:lang w:bidi="ar"/>
        </w:rPr>
        <w:t>日</w:t>
      </w:r>
    </w:p>
    <w:p w14:paraId="316BD70A" w14:textId="77777777" w:rsidR="00E01E00" w:rsidRPr="00E01E00" w:rsidRDefault="00E01E00" w:rsidP="00E01E00">
      <w:pPr>
        <w:spacing w:line="360" w:lineRule="auto"/>
        <w:jc w:val="left"/>
        <w:rPr>
          <w:rFonts w:ascii="Times New Roman" w:eastAsia="宋体" w:hAnsi="Times New Roman" w:cs="Times New Roman" w:hint="eastAsia"/>
          <w:b/>
          <w:bCs/>
          <w:sz w:val="28"/>
          <w:szCs w:val="28"/>
        </w:rPr>
      </w:pPr>
    </w:p>
    <w:p w14:paraId="112561BE" w14:textId="77777777" w:rsidR="00E01E00" w:rsidRPr="00E01E00" w:rsidRDefault="00E01E00" w:rsidP="00E01E00">
      <w:pPr>
        <w:spacing w:line="360" w:lineRule="auto"/>
        <w:jc w:val="left"/>
        <w:rPr>
          <w:rFonts w:ascii="Times New Roman" w:eastAsia="宋体" w:hAnsi="Times New Roman" w:cs="Times New Roman" w:hint="eastAsia"/>
          <w:b/>
          <w:bCs/>
          <w:sz w:val="28"/>
          <w:szCs w:val="28"/>
        </w:rPr>
      </w:pPr>
    </w:p>
    <w:p w14:paraId="622377F5" w14:textId="77777777" w:rsidR="00E01E00" w:rsidRPr="00E01E00" w:rsidRDefault="00E01E00" w:rsidP="00E01E00">
      <w:pPr>
        <w:spacing w:line="360" w:lineRule="auto"/>
        <w:jc w:val="left"/>
        <w:rPr>
          <w:rFonts w:ascii="Times New Roman" w:eastAsia="宋体" w:hAnsi="Times New Roman" w:cs="Times New Roman" w:hint="eastAsia"/>
          <w:b/>
          <w:bCs/>
          <w:sz w:val="28"/>
          <w:szCs w:val="28"/>
        </w:rPr>
      </w:pPr>
    </w:p>
    <w:p w14:paraId="05BDEC37" w14:textId="77777777" w:rsidR="00E01E00" w:rsidRPr="00E01E00" w:rsidRDefault="00E01E00" w:rsidP="00E01E00">
      <w:pPr>
        <w:spacing w:line="360" w:lineRule="auto"/>
        <w:jc w:val="left"/>
        <w:rPr>
          <w:rFonts w:ascii="Times New Roman" w:eastAsia="宋体" w:hAnsi="Times New Roman" w:cs="Times New Roman" w:hint="eastAsia"/>
          <w:b/>
          <w:bCs/>
          <w:sz w:val="28"/>
          <w:szCs w:val="28"/>
        </w:rPr>
      </w:pPr>
    </w:p>
    <w:p w14:paraId="621BB745" w14:textId="77777777" w:rsidR="00E01E00" w:rsidRPr="00E01E00" w:rsidRDefault="00E01E00" w:rsidP="00E01E00">
      <w:pPr>
        <w:spacing w:line="360" w:lineRule="auto"/>
        <w:jc w:val="left"/>
        <w:rPr>
          <w:rFonts w:ascii="Times New Roman" w:eastAsia="宋体" w:hAnsi="Times New Roman" w:cs="Times New Roman" w:hint="eastAsia"/>
          <w:b/>
          <w:bCs/>
          <w:sz w:val="28"/>
          <w:szCs w:val="28"/>
        </w:rPr>
      </w:pPr>
    </w:p>
    <w:p w14:paraId="5C52C23C" w14:textId="77777777" w:rsidR="00E01E00" w:rsidRPr="00E01E00" w:rsidRDefault="00E01E00" w:rsidP="00E01E00">
      <w:pPr>
        <w:spacing w:line="440" w:lineRule="exact"/>
        <w:rPr>
          <w:rFonts w:ascii="Times New Roman" w:eastAsia="宋体" w:hAnsi="Times New Roman" w:cs="Times New Roman" w:hint="eastAsia"/>
          <w:b/>
          <w:sz w:val="30"/>
          <w:szCs w:val="30"/>
        </w:rPr>
      </w:pPr>
    </w:p>
    <w:p w14:paraId="59E596C9" w14:textId="77777777" w:rsidR="00D72A96" w:rsidRDefault="00D72A96"/>
    <w:sectPr w:rsidR="00D72A96">
      <w:headerReference w:type="default" r:id="rId7"/>
      <w:footerReference w:type="default" r:id="rId8"/>
      <w:pgSz w:w="11906" w:h="16838"/>
      <w:pgMar w:top="1134" w:right="1134" w:bottom="1134" w:left="1134" w:header="851" w:footer="992" w:gutter="0"/>
      <w:cols w:space="720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13069" w14:textId="77777777" w:rsidR="00156BF5" w:rsidRDefault="00156BF5" w:rsidP="00E01E00">
      <w:r>
        <w:separator/>
      </w:r>
    </w:p>
  </w:endnote>
  <w:endnote w:type="continuationSeparator" w:id="0">
    <w:p w14:paraId="64B140DC" w14:textId="77777777" w:rsidR="00156BF5" w:rsidRDefault="00156BF5" w:rsidP="00E01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E5022" w14:textId="6CFF4FB7" w:rsidR="007503FC" w:rsidRDefault="00E01E0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F24E69" wp14:editId="387B4B2A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1905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B71174" w14:textId="77777777" w:rsidR="007503FC" w:rsidRDefault="00156BF5"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  <w:lang w:val="en-US" w:eastAsia="zh-CN"/>
                            </w:rPr>
                            <w:t>4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F24E69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55pt;height:10.3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" filled="f" stroked="f">
              <v:textbox style="mso-fit-shape-to-text:t" inset="0,0,0,0">
                <w:txbxContent>
                  <w:p w14:paraId="03B71174" w14:textId="77777777" w:rsidR="007503FC" w:rsidRDefault="00156BF5"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  <w:lang w:val="en-US" w:eastAsia="zh-CN"/>
                      </w:rPr>
                      <w:t>4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BA89B" w14:textId="77777777" w:rsidR="00156BF5" w:rsidRDefault="00156BF5" w:rsidP="00E01E00">
      <w:r>
        <w:separator/>
      </w:r>
    </w:p>
  </w:footnote>
  <w:footnote w:type="continuationSeparator" w:id="0">
    <w:p w14:paraId="54E06932" w14:textId="77777777" w:rsidR="00156BF5" w:rsidRDefault="00156BF5" w:rsidP="00E01E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A92F0" w14:textId="77777777" w:rsidR="007503FC" w:rsidRDefault="00156BF5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5393DE"/>
    <w:multiLevelType w:val="singleLevel"/>
    <w:tmpl w:val="5D5393DE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CDB"/>
    <w:rsid w:val="00156BF5"/>
    <w:rsid w:val="008612E7"/>
    <w:rsid w:val="00D55CDB"/>
    <w:rsid w:val="00D72A96"/>
    <w:rsid w:val="00E0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AA5E212-8924-4D29-99DA-538FEE549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1E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01E0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01E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01E0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2021-08-11T07:54:00Z</dcterms:created>
  <dcterms:modified xsi:type="dcterms:W3CDTF">2021-08-11T07:54:00Z</dcterms:modified>
</cp:coreProperties>
</file>